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EE0" w:rsidRDefault="00506EE0" w:rsidP="00506EE0">
      <w:pPr>
        <w:rPr>
          <w:lang w:val="it-IT"/>
        </w:rPr>
      </w:pPr>
      <w:r>
        <w:rPr>
          <w:lang w:val="it-IT"/>
        </w:rPr>
        <w:t xml:space="preserve"> Organizator</w:t>
      </w:r>
      <w:r>
        <w:rPr>
          <w:lang w:val="it-IT"/>
        </w:rPr>
        <w:tab/>
      </w:r>
    </w:p>
    <w:p w:rsidR="00506EE0" w:rsidRPr="00871915" w:rsidRDefault="00506EE0" w:rsidP="00506EE0">
      <w:pPr>
        <w:rPr>
          <w:b/>
          <w:bCs/>
        </w:rPr>
      </w:pPr>
      <w:r w:rsidRPr="00871915">
        <w:rPr>
          <w:b/>
          <w:bCs/>
        </w:rPr>
        <w:t xml:space="preserve">Manuel </w:t>
      </w:r>
      <w:proofErr w:type="spellStart"/>
      <w:r w:rsidRPr="00871915">
        <w:rPr>
          <w:b/>
          <w:bCs/>
        </w:rPr>
        <w:t>Kermani</w:t>
      </w:r>
      <w:proofErr w:type="spellEnd"/>
    </w:p>
    <w:p w:rsidR="009A22B0" w:rsidRPr="00871915" w:rsidRDefault="009A22B0">
      <w:r w:rsidRPr="007F7FF2">
        <w:rPr>
          <w:lang w:val="it-IT"/>
        </w:rPr>
        <w:tab/>
      </w:r>
      <w:r w:rsidRPr="007F7FF2">
        <w:rPr>
          <w:lang w:val="it-IT"/>
        </w:rPr>
        <w:tab/>
      </w:r>
      <w:r w:rsidRPr="007F7FF2">
        <w:rPr>
          <w:lang w:val="it-IT"/>
        </w:rPr>
        <w:tab/>
      </w:r>
      <w:r w:rsidRPr="007F7FF2">
        <w:rPr>
          <w:lang w:val="it-IT"/>
        </w:rPr>
        <w:tab/>
      </w:r>
      <w:r w:rsidRPr="007F7FF2">
        <w:rPr>
          <w:lang w:val="it-IT"/>
        </w:rPr>
        <w:tab/>
      </w:r>
      <w:r w:rsidRPr="007F7FF2">
        <w:rPr>
          <w:lang w:val="it-IT"/>
        </w:rPr>
        <w:tab/>
      </w:r>
    </w:p>
    <w:p w:rsidR="009A22B0" w:rsidRPr="00506EE0" w:rsidRDefault="009A22B0" w:rsidP="007F7FF2">
      <w:pPr>
        <w:ind w:left="1440" w:firstLine="720"/>
        <w:rPr>
          <w:sz w:val="28"/>
          <w:szCs w:val="28"/>
          <w:lang w:val="it-IT"/>
        </w:rPr>
      </w:pPr>
      <w:r w:rsidRPr="00506EE0">
        <w:rPr>
          <w:b/>
          <w:bCs/>
          <w:i/>
          <w:iCs/>
          <w:sz w:val="28"/>
          <w:szCs w:val="28"/>
          <w:lang w:val="it-IT"/>
        </w:rPr>
        <w:t xml:space="preserve">    REGULAMENT  MISS PLAJA 2012</w:t>
      </w:r>
    </w:p>
    <w:p w:rsidR="009A22B0" w:rsidRPr="00506EE0" w:rsidRDefault="009A22B0" w:rsidP="007F7FF2">
      <w:pPr>
        <w:rPr>
          <w:lang w:val="it-IT"/>
        </w:rPr>
      </w:pPr>
    </w:p>
    <w:p w:rsidR="009A22B0" w:rsidRDefault="009A22B0" w:rsidP="007F7FF2">
      <w:pPr>
        <w:rPr>
          <w:lang w:val="it-IT"/>
        </w:rPr>
      </w:pPr>
      <w:r w:rsidRPr="001571C6">
        <w:rPr>
          <w:lang w:val="it-IT"/>
        </w:rPr>
        <w:t>1.</w:t>
      </w:r>
      <w:r>
        <w:rPr>
          <w:lang w:val="it-IT"/>
        </w:rPr>
        <w:t xml:space="preserve"> </w:t>
      </w:r>
      <w:r w:rsidRPr="001571C6">
        <w:rPr>
          <w:lang w:val="it-IT"/>
        </w:rPr>
        <w:t xml:space="preserve">Concursul este organizat si desfasurat  de </w:t>
      </w:r>
      <w:r w:rsidR="00506EE0">
        <w:rPr>
          <w:lang w:val="it-IT"/>
        </w:rPr>
        <w:t xml:space="preserve">Manuel </w:t>
      </w:r>
      <w:r>
        <w:rPr>
          <w:lang w:val="it-IT"/>
        </w:rPr>
        <w:t xml:space="preserve"> </w:t>
      </w:r>
      <w:r w:rsidR="00871915">
        <w:rPr>
          <w:lang w:val="it-IT"/>
        </w:rPr>
        <w:t xml:space="preserve">Kermani </w:t>
      </w:r>
      <w:r>
        <w:rPr>
          <w:lang w:val="it-IT"/>
        </w:rPr>
        <w:t xml:space="preserve"> in calitate de </w:t>
      </w:r>
      <w:r w:rsidR="00871915">
        <w:rPr>
          <w:lang w:val="it-IT"/>
        </w:rPr>
        <w:t xml:space="preserve">organizator </w:t>
      </w:r>
      <w:r>
        <w:rPr>
          <w:lang w:val="it-IT"/>
        </w:rPr>
        <w:t xml:space="preserve"> si Olga Olteanu in calitate de director .Organizatorul isi rezerva dreptul de a modifica sau schimba  prezentul regulament  oficial , urmand ca astfel de modificari sa intre in vigoare numai dupa anutul prealabil de prezentare a acestor modificari.</w:t>
      </w:r>
    </w:p>
    <w:p w:rsidR="009A22B0" w:rsidRDefault="009A22B0" w:rsidP="007F7FF2">
      <w:pPr>
        <w:rPr>
          <w:lang w:val="it-IT"/>
        </w:rPr>
      </w:pPr>
      <w:r>
        <w:rPr>
          <w:lang w:val="it-IT"/>
        </w:rPr>
        <w:t>2. Concursul  se va derula conform prevederilor  prezentului regulament oficial , pe site-ul :www.missconcurs.ro, fiind obligatoriu  pentru toate participantele .</w:t>
      </w:r>
    </w:p>
    <w:p w:rsidR="009A22B0" w:rsidRDefault="00506EE0" w:rsidP="007F7FF2">
      <w:pPr>
        <w:rPr>
          <w:lang w:val="it-IT"/>
        </w:rPr>
      </w:pPr>
      <w:r>
        <w:rPr>
          <w:lang w:val="it-IT"/>
        </w:rPr>
        <w:t>3</w:t>
      </w:r>
      <w:r w:rsidR="009A22B0">
        <w:rPr>
          <w:lang w:val="it-IT"/>
        </w:rPr>
        <w:t>. Participarea  la acest  concurs, implica cunoasterea si acceptarea integrala  a prezentului regulament .</w:t>
      </w:r>
    </w:p>
    <w:p w:rsidR="009A22B0" w:rsidRDefault="00506EE0" w:rsidP="007F7FF2">
      <w:pPr>
        <w:rPr>
          <w:lang w:val="it-IT"/>
        </w:rPr>
      </w:pPr>
      <w:r>
        <w:rPr>
          <w:lang w:val="it-IT"/>
        </w:rPr>
        <w:t>4</w:t>
      </w:r>
      <w:r w:rsidR="009A22B0">
        <w:rPr>
          <w:lang w:val="it-IT"/>
        </w:rPr>
        <w:t>.Orice eventuala contestatie , inclusiv privind modul de validare  si acordare  a premiului , poate fi formulata in scris  de catre participanti  si depusa personal sau expediata  prin posta , in termen de maxim 10 zile lucratoare de la data incheierii concursului  pe adresa:Str. Branduselor, Nr. 2-4, Et. 9, Sect. 3, Bucuresti, SC LUNA DI MIELE SRL.Contestatia se va solutiona in termen de maxim 5 zile lucratoare de la primire .In cazul in care  contestatorul va fi  nemultumit de decizie , se va incerca  rezolvarea  contestatiei pe cale amiabila , iar in cazul in care acesta  nu va fi posibila , litigiile vor fi  solutionate de instantele judecatoresti  romane competente.</w:t>
      </w:r>
    </w:p>
    <w:p w:rsidR="009A22B0" w:rsidRDefault="009A22B0" w:rsidP="007F7FF2">
      <w:pPr>
        <w:rPr>
          <w:lang w:val="it-IT"/>
        </w:rPr>
      </w:pPr>
      <w:r>
        <w:rPr>
          <w:lang w:val="it-IT"/>
        </w:rPr>
        <w:t>5. Participantelor  nu le este impusa  nici o chieltuiala  sau taxa  de participare  legata  de prezentul concurs.</w:t>
      </w:r>
    </w:p>
    <w:p w:rsidR="00871915" w:rsidRDefault="00506EE0" w:rsidP="007F7FF2">
      <w:pPr>
        <w:rPr>
          <w:lang w:val="it-IT"/>
        </w:rPr>
      </w:pPr>
      <w:r>
        <w:rPr>
          <w:lang w:val="it-IT"/>
        </w:rPr>
        <w:t>6</w:t>
      </w:r>
      <w:r w:rsidR="00871915">
        <w:rPr>
          <w:lang w:val="it-IT"/>
        </w:rPr>
        <w:t>.Premiile  castigate  vor fi valorificate  prin intermediul  contractului de agenturare.Castigatoarea are obligatia  de a se prezenta  la sediul firmei  Luna Di Miele in termen de 60 de zile de la castigarea premiului , pentru a semna contractul de agenturare.In caz contrar, organizatorul  nu raspunde de premiu.</w:t>
      </w:r>
    </w:p>
    <w:p w:rsidR="009A22B0" w:rsidRDefault="00506EE0" w:rsidP="007F7FF2">
      <w:pPr>
        <w:rPr>
          <w:lang w:val="it-IT"/>
        </w:rPr>
      </w:pPr>
      <w:r>
        <w:rPr>
          <w:lang w:val="it-IT"/>
        </w:rPr>
        <w:t>7</w:t>
      </w:r>
      <w:r w:rsidR="009A22B0">
        <w:rPr>
          <w:lang w:val="it-IT"/>
        </w:rPr>
        <w:t>. Nerespectarea  in termen de 60 de zile  de la castigarea  premiului  fara  motive justificate , exonereaza  organizatorul de orice  raspundere  pierderea premiului.</w:t>
      </w:r>
    </w:p>
    <w:p w:rsidR="009A22B0" w:rsidRDefault="00506EE0" w:rsidP="007F7FF2">
      <w:pPr>
        <w:rPr>
          <w:lang w:val="it-IT"/>
        </w:rPr>
      </w:pPr>
      <w:r>
        <w:rPr>
          <w:lang w:val="it-IT"/>
        </w:rPr>
        <w:t>8</w:t>
      </w:r>
      <w:r w:rsidR="009A22B0">
        <w:rPr>
          <w:lang w:val="it-IT"/>
        </w:rPr>
        <w:t>. Organizatorul isi rezerva dreptul  de a elimina  in orice</w:t>
      </w:r>
      <w:r w:rsidR="00871915">
        <w:rPr>
          <w:lang w:val="it-IT"/>
        </w:rPr>
        <w:t xml:space="preserve"> moment ,</w:t>
      </w:r>
      <w:r w:rsidR="009A22B0">
        <w:rPr>
          <w:lang w:val="it-IT"/>
        </w:rPr>
        <w:t xml:space="preserve">   concurenta care incalca regulile , indiferent de faza de concurs in care se afla.</w:t>
      </w:r>
    </w:p>
    <w:p w:rsidR="009A22B0" w:rsidRDefault="00506EE0" w:rsidP="007F7FF2">
      <w:pPr>
        <w:rPr>
          <w:lang w:val="it-IT"/>
        </w:rPr>
      </w:pPr>
      <w:r>
        <w:rPr>
          <w:lang w:val="it-IT"/>
        </w:rPr>
        <w:t>9</w:t>
      </w:r>
      <w:r w:rsidR="009A22B0">
        <w:rPr>
          <w:lang w:val="it-IT"/>
        </w:rPr>
        <w:t>.  Concurentele  sunt obligate sa se prezinte la data , ora si locul indicate  pentru  repetitii  masa si alte  activitati  pe perioada  cantonamentului .</w:t>
      </w:r>
    </w:p>
    <w:p w:rsidR="009A22B0" w:rsidRDefault="00506EE0" w:rsidP="007F7FF2">
      <w:pPr>
        <w:rPr>
          <w:lang w:val="it-IT"/>
        </w:rPr>
      </w:pPr>
      <w:r>
        <w:rPr>
          <w:lang w:val="it-IT"/>
        </w:rPr>
        <w:lastRenderedPageBreak/>
        <w:t>10</w:t>
      </w:r>
      <w:r w:rsidR="009A22B0">
        <w:rPr>
          <w:lang w:val="it-IT"/>
        </w:rPr>
        <w:t>. Comportamentul  concurentelor  in perioadele  in care au loc  orice fel de  actiuni  la care  participa  trebuie sa fie  echilibrat , amabil , respectuos  cu cei din jur .Nu se admit nici un fel de  manifestari  violente!</w:t>
      </w:r>
    </w:p>
    <w:p w:rsidR="009A22B0" w:rsidRDefault="00506EE0" w:rsidP="007F7FF2">
      <w:pPr>
        <w:rPr>
          <w:lang w:val="it-IT"/>
        </w:rPr>
      </w:pPr>
      <w:r>
        <w:rPr>
          <w:lang w:val="it-IT"/>
        </w:rPr>
        <w:t>11</w:t>
      </w:r>
      <w:r w:rsidR="009A22B0">
        <w:rPr>
          <w:lang w:val="it-IT"/>
        </w:rPr>
        <w:t>. Organizatorul nu este sub nici o forma  responsabil  de cheltuielile de transport catre si de la locul cantonamentului  si nici de angajamentele  fata de tertii de orice  fel  pe care le poate  angaja  orice concurenta , insotitor  sau ruda a concurentelor.</w:t>
      </w:r>
    </w:p>
    <w:p w:rsidR="009A22B0" w:rsidRDefault="00506EE0" w:rsidP="007F7FF2">
      <w:pPr>
        <w:rPr>
          <w:lang w:val="it-IT"/>
        </w:rPr>
      </w:pPr>
      <w:r>
        <w:rPr>
          <w:lang w:val="it-IT"/>
        </w:rPr>
        <w:t>12</w:t>
      </w:r>
      <w:r w:rsidR="009A22B0">
        <w:rPr>
          <w:lang w:val="it-IT"/>
        </w:rPr>
        <w:t>. Concurentele sunt  obligate sa respecte cu strictete  programul zilnic de hrana , pregatire, odihna si actiuni  conexe stabilite de organizator si comunicate zilnic.Intarzierea de la intalniri   ca si nerespectarea  cu strictete a orelor de odihna, masa antrenamente , vizite la obiective.Vor  impune din partea organizatorului masuri sanctionarii mergand pana la exc luderea dintre finaliste.</w:t>
      </w:r>
    </w:p>
    <w:p w:rsidR="009A22B0" w:rsidRDefault="00506EE0" w:rsidP="007F7FF2">
      <w:pPr>
        <w:rPr>
          <w:lang w:val="it-IT"/>
        </w:rPr>
      </w:pPr>
      <w:r>
        <w:rPr>
          <w:lang w:val="it-IT"/>
        </w:rPr>
        <w:t>13</w:t>
      </w:r>
      <w:r w:rsidR="009A22B0">
        <w:rPr>
          <w:lang w:val="it-IT"/>
        </w:rPr>
        <w:t xml:space="preserve">. Atitudinea  reciproca a concurentelor cat si fata de personalul  Organizatorului trebuie sa fie una de respect , intelegere , calm , rabdare ,toleranta. </w:t>
      </w:r>
      <w:r w:rsidR="009A22B0" w:rsidRPr="00C3270F">
        <w:rPr>
          <w:highlight w:val="yellow"/>
          <w:lang w:val="it-IT"/>
        </w:rPr>
        <w:t>P</w:t>
      </w:r>
      <w:r w:rsidR="009A22B0">
        <w:rPr>
          <w:lang w:val="it-IT"/>
        </w:rPr>
        <w:t xml:space="preserve">entru  propria siguranta  cat si pentru  siguranta intregului grup  si echipei de productie, concurentele au obligatia de a urma intocmai si la timp dispozitiile si indicatiile tehnice ale reprezentantilor Organizatorului cat si a specialistilor aflati in colaborare cu Organizatorul in aceasta perioada, in tot ceea ce priveste programul zilnic, cat si modul de comportare. </w:t>
      </w:r>
    </w:p>
    <w:p w:rsidR="009A22B0" w:rsidRDefault="00506EE0" w:rsidP="007F7FF2">
      <w:pPr>
        <w:rPr>
          <w:lang w:val="it-IT"/>
        </w:rPr>
      </w:pPr>
      <w:r>
        <w:rPr>
          <w:lang w:val="it-IT"/>
        </w:rPr>
        <w:t>14</w:t>
      </w:r>
      <w:r w:rsidR="009A22B0">
        <w:rPr>
          <w:lang w:val="it-IT"/>
        </w:rPr>
        <w:t>. Perioada de cantonament trebuie sa se desfasoare intr-o atmosfera cat mai placuta si cu maxim de eficienta. De aceea, fiecare concurenta trebuie sa respecte obligatiile impuse pentru aceasta perioada si aceste activitati. Nerespectarea acestor prevederi obligatorii conduce la descalificarea concurentei respective si la eliminarea ei din echipa finalistelor “Miss Plaja 2012”.</w:t>
      </w:r>
    </w:p>
    <w:p w:rsidR="009A22B0" w:rsidRDefault="00506EE0" w:rsidP="007F7FF2">
      <w:pPr>
        <w:rPr>
          <w:lang w:val="it-IT"/>
        </w:rPr>
      </w:pPr>
      <w:r>
        <w:rPr>
          <w:lang w:val="it-IT"/>
        </w:rPr>
        <w:t>15</w:t>
      </w:r>
      <w:r w:rsidR="009A22B0">
        <w:rPr>
          <w:lang w:val="it-IT"/>
        </w:rPr>
        <w:t>. Concurentele nu pot contesta componenta, competenta si nici deciziile juriului si se declara de acord cu formula de concurs stabilita si comunicata de Organizator, cel tarziu la sosirea in cantonamentul pregatitor pentru spectacolul etapei jurizarii finale. Cine nu este de acord cu aceste derulari ale activitatii se poate retrage in cel mult o ora de la comunicarea oficiala a formulei de concurs si programului. Decizia de retragere din competitie va fi formulata in scris, in doua exemplare si adresata Organizatorului. Unul dintre exemplarele solicitarii de retragere va ramane la Organizator, iar cel de-al doilea va fi contrasemnat de catre acesta si va ramane in posesia concurentei ca dovada a efectuarii  comunicarii  la data si ora respectiva.</w:t>
      </w:r>
    </w:p>
    <w:p w:rsidR="009A22B0" w:rsidRDefault="00506EE0" w:rsidP="007F7FF2">
      <w:pPr>
        <w:rPr>
          <w:lang w:val="it-IT"/>
        </w:rPr>
      </w:pPr>
      <w:r>
        <w:rPr>
          <w:lang w:val="it-IT"/>
        </w:rPr>
        <w:t>16</w:t>
      </w:r>
      <w:r w:rsidR="009A22B0">
        <w:rPr>
          <w:lang w:val="it-IT"/>
        </w:rPr>
        <w:t>.Dupa aceasta ocazie  oferita concurentelor de catre Organizator, decizia de a s e retrage  din competitie  in timpul cantonamentului   va atrage  penalizari  ce vor consta  in plata unei sume echivalente  cu costurile de cazare , masa , transport, filmari, sedinte foto,etc.</w:t>
      </w:r>
    </w:p>
    <w:p w:rsidR="009A22B0" w:rsidRDefault="00506EE0" w:rsidP="007F7FF2">
      <w:pPr>
        <w:rPr>
          <w:lang w:val="it-IT"/>
        </w:rPr>
      </w:pPr>
      <w:r>
        <w:rPr>
          <w:lang w:val="it-IT"/>
        </w:rPr>
        <w:t>17</w:t>
      </w:r>
      <w:r w:rsidR="009A22B0">
        <w:rPr>
          <w:lang w:val="it-IT"/>
        </w:rPr>
        <w:t>.Pe durata  concursului  candidatele nu vor participa  la alte actiuni de publicitate, modelling, PR,pentru o alta oragnizatie, firma sau persoana decat ale  Organizatorului si partenerii sau sponsorii  autorizati ai acestuia.</w:t>
      </w:r>
    </w:p>
    <w:p w:rsidR="009A22B0" w:rsidRDefault="00506EE0" w:rsidP="007F7FF2">
      <w:pPr>
        <w:rPr>
          <w:lang w:val="it-IT"/>
        </w:rPr>
      </w:pPr>
      <w:r>
        <w:rPr>
          <w:lang w:val="it-IT"/>
        </w:rPr>
        <w:lastRenderedPageBreak/>
        <w:t>18</w:t>
      </w:r>
      <w:r w:rsidR="009A22B0">
        <w:rPr>
          <w:lang w:val="it-IT"/>
        </w:rPr>
        <w:t>.In  perioada cantonamentului sunt strict interzise  vizitele , intalnirile cu membri ai familiei  sau orice alte cunostinte (decat in prezenta si cu aprobarea organizatorului), iar folosirea  telefoanelor mobile  este permisa numai  in afara programului de pregatire si repetitiia concursului Miss Plaja.</w:t>
      </w:r>
    </w:p>
    <w:p w:rsidR="009A22B0" w:rsidRDefault="00506EE0" w:rsidP="007F7FF2">
      <w:pPr>
        <w:rPr>
          <w:lang w:val="it-IT"/>
        </w:rPr>
      </w:pPr>
      <w:r>
        <w:rPr>
          <w:lang w:val="it-IT"/>
        </w:rPr>
        <w:t>19</w:t>
      </w:r>
      <w:r w:rsidR="009A22B0">
        <w:rPr>
          <w:lang w:val="it-IT"/>
        </w:rPr>
        <w:t>.Pe durata  cantonamentului  si a probelor , concurentele se vor abtine de la consumul de tutun sau alcool.Este de asemenea strict interzisa detinerea ori consumul  de droguri  din orice categorie .Abaterea de le aceasta  norma atrage  informarea organelor de politie si eliminarea  din organizatia Miss Plaja, precum si alte sanctiuni penale  sau civile pentru recuperarea prejudicii aduse  Organizatorului .Concurentelor le este interzis  a se expune  in situatii  vulgare, obscene , indecente, violente, jenante.Imaginea  pe care  o au in public  trebuie sa fie  cat mai placuta. In cazul in care se apreciaza ca au existat  abateri de la normele  de disciplina  sau morala  in perioada cantonamentului , abateri care au  afectat imaginea concursului  sub orice  fel, Organizatorul se poate  intoarce cu actiune in justitie! Concurentele  nu au voie  sa filmeze  sau sa se fotografieze  nud, pe toata durata manifestarii concursului  Miss Plaja 2012.</w:t>
      </w:r>
    </w:p>
    <w:p w:rsidR="009A22B0" w:rsidRDefault="00506EE0" w:rsidP="007F7FF2">
      <w:pPr>
        <w:rPr>
          <w:lang w:val="it-IT"/>
        </w:rPr>
      </w:pPr>
      <w:r>
        <w:rPr>
          <w:lang w:val="it-IT"/>
        </w:rPr>
        <w:t>20</w:t>
      </w:r>
      <w:r w:rsidR="009A22B0">
        <w:rPr>
          <w:lang w:val="it-IT"/>
        </w:rPr>
        <w:t>. Concurentele  cunosc si accepta faptul  ca orice abatere  de la regulile stabilite de catre Organizator poate atrage descalificarea imediata.</w:t>
      </w:r>
    </w:p>
    <w:p w:rsidR="009A22B0" w:rsidRDefault="00506EE0" w:rsidP="007F7FF2">
      <w:pPr>
        <w:rPr>
          <w:lang w:val="it-IT"/>
        </w:rPr>
      </w:pPr>
      <w:r>
        <w:rPr>
          <w:lang w:val="it-IT"/>
        </w:rPr>
        <w:t>21</w:t>
      </w:r>
      <w:r w:rsidR="009A22B0">
        <w:rPr>
          <w:lang w:val="it-IT"/>
        </w:rPr>
        <w:t>.Cantonamentul  Miss Plaja  se va desfasura pe o perioada de 3 zile .Concurentele vor fi monitorizate 24 de ore/ zi , vor sustine teste de  fotogenie , telegenie , repetitii, coregrafie si cultura generala.</w:t>
      </w:r>
    </w:p>
    <w:p w:rsidR="009A22B0" w:rsidRDefault="00506EE0" w:rsidP="007F7FF2">
      <w:pPr>
        <w:rPr>
          <w:lang w:val="it-IT"/>
        </w:rPr>
      </w:pPr>
      <w:r>
        <w:rPr>
          <w:lang w:val="it-IT"/>
        </w:rPr>
        <w:t>22</w:t>
      </w:r>
      <w:r w:rsidR="009A22B0">
        <w:rPr>
          <w:lang w:val="it-IT"/>
        </w:rPr>
        <w:t>. Organizatia Miss Plaja  are dreptul  de  a descalifica orice concurenta  care incalca regulamentul competitiei.</w:t>
      </w:r>
    </w:p>
    <w:p w:rsidR="009A22B0" w:rsidRDefault="00506EE0" w:rsidP="007F7FF2">
      <w:pPr>
        <w:rPr>
          <w:lang w:val="it-IT"/>
        </w:rPr>
      </w:pPr>
      <w:r>
        <w:rPr>
          <w:lang w:val="it-IT"/>
        </w:rPr>
        <w:t>23</w:t>
      </w:r>
      <w:r w:rsidR="009A22B0">
        <w:rPr>
          <w:lang w:val="it-IT"/>
        </w:rPr>
        <w:t>.Organizatorul isi rezerva  dreptul de a nu accepta  la preselectie sau in concursuri  anumite candidate in cazul in care  reprezentantii Organizatorului  considera ca acestea nu corespund  cerintelor concursului.</w:t>
      </w:r>
    </w:p>
    <w:p w:rsidR="009A22B0" w:rsidRDefault="00506EE0" w:rsidP="007F7FF2">
      <w:pPr>
        <w:rPr>
          <w:lang w:val="it-IT"/>
        </w:rPr>
      </w:pPr>
      <w:r>
        <w:rPr>
          <w:lang w:val="it-IT"/>
        </w:rPr>
        <w:t>24</w:t>
      </w:r>
      <w:r w:rsidR="009A22B0">
        <w:rPr>
          <w:lang w:val="it-IT"/>
        </w:rPr>
        <w:t>.Concurentele cunosc si accepta  faptul ca Organizatorul poate folosi  oricand  fotografiile , inregistrarile audio  si video  din inscrieri, preselectii, actiuni si concursuri, in mod gratuit, in scopuri utile organizatiei(Ex: promovare,instructaj, schimb de informatii)</w:t>
      </w:r>
    </w:p>
    <w:p w:rsidR="009A22B0" w:rsidRDefault="00506EE0" w:rsidP="007F7FF2">
      <w:pPr>
        <w:rPr>
          <w:lang w:val="it-IT"/>
        </w:rPr>
      </w:pPr>
      <w:r>
        <w:rPr>
          <w:lang w:val="it-IT"/>
        </w:rPr>
        <w:t>25</w:t>
      </w:r>
      <w:r w:rsidR="009A22B0">
        <w:rPr>
          <w:lang w:val="it-IT"/>
        </w:rPr>
        <w:t>.Relatiile cu presa  se realizeaza  exclusiv prin  si in prezenta  persoanei  responsabile  cu acesta  din cadrul  Organizatorului. Orice  interviu , sedinta  ori mini-sedinta foto  acordate  in  alte  conditii  decat  acesta  conduce  direct la eliminarea   din concursul  final  a  candidatei.</w:t>
      </w:r>
    </w:p>
    <w:p w:rsidR="009A22B0" w:rsidRDefault="00506EE0" w:rsidP="007F7FF2">
      <w:pPr>
        <w:rPr>
          <w:lang w:val="it-IT"/>
        </w:rPr>
      </w:pPr>
      <w:r>
        <w:rPr>
          <w:lang w:val="it-IT"/>
        </w:rPr>
        <w:t>26</w:t>
      </w:r>
      <w:r w:rsidR="009A22B0">
        <w:rPr>
          <w:lang w:val="it-IT"/>
        </w:rPr>
        <w:t>.In cazul  in care  concurenta  efectueaza  actiuni care afecteaza sub o forma    sau alta  pe Organizator , imaginea  concursului  sau a evenimentelor  organizate, Organizatorul isi  rezerva  dreptul  de a actiona  prin intermediul  justitiei  pentru recuperarea  sau/si  repararea  daunelor  provocate de concurenta respectiva.</w:t>
      </w:r>
    </w:p>
    <w:p w:rsidR="009A22B0" w:rsidRDefault="009A22B0" w:rsidP="007F7FF2">
      <w:pPr>
        <w:rPr>
          <w:lang w:val="it-IT"/>
        </w:rPr>
      </w:pPr>
      <w:r>
        <w:rPr>
          <w:lang w:val="it-IT"/>
        </w:rPr>
        <w:t>Am citit cu atentie  toate obligatiile, sunt de acord cu toate clauzele si ma oblig sa le respect in totalitate!</w:t>
      </w:r>
    </w:p>
    <w:p w:rsidR="009A22B0" w:rsidRDefault="009A22B0" w:rsidP="007F7FF2">
      <w:pPr>
        <w:rPr>
          <w:lang w:val="it-IT"/>
        </w:rPr>
      </w:pPr>
    </w:p>
    <w:p w:rsidR="009A22B0" w:rsidRDefault="009A22B0" w:rsidP="007F7FF2">
      <w:pPr>
        <w:rPr>
          <w:lang w:val="it-IT"/>
        </w:rPr>
      </w:pPr>
      <w:r>
        <w:rPr>
          <w:lang w:val="it-IT"/>
        </w:rPr>
        <w:lastRenderedPageBreak/>
        <w:t>NUME______________________________PRENUME__________________________</w:t>
      </w:r>
    </w:p>
    <w:p w:rsidR="009A22B0" w:rsidRDefault="009A22B0" w:rsidP="007F7FF2">
      <w:pPr>
        <w:rPr>
          <w:lang w:val="it-IT"/>
        </w:rPr>
      </w:pPr>
      <w:r>
        <w:rPr>
          <w:lang w:val="it-IT"/>
        </w:rPr>
        <w:t>ADRESA________________________________________________________________</w:t>
      </w:r>
    </w:p>
    <w:p w:rsidR="009A22B0" w:rsidRDefault="009A22B0" w:rsidP="007F7FF2">
      <w:pPr>
        <w:rPr>
          <w:lang w:val="it-IT"/>
        </w:rPr>
      </w:pPr>
      <w:r>
        <w:rPr>
          <w:lang w:val="it-IT"/>
        </w:rPr>
        <w:t>NR TELEFON____________________________________________________________</w:t>
      </w:r>
    </w:p>
    <w:p w:rsidR="00506EE0" w:rsidRDefault="00506EE0" w:rsidP="00506EE0">
      <w:pPr>
        <w:rPr>
          <w:lang w:val="it-IT"/>
        </w:rPr>
      </w:pPr>
    </w:p>
    <w:p w:rsidR="00506EE0" w:rsidRDefault="00506EE0" w:rsidP="00506EE0">
      <w:pPr>
        <w:rPr>
          <w:lang w:val="it-IT"/>
        </w:rPr>
      </w:pPr>
    </w:p>
    <w:p w:rsidR="00506EE0" w:rsidRDefault="00506EE0" w:rsidP="00506EE0">
      <w:pPr>
        <w:rPr>
          <w:lang w:val="it-IT"/>
        </w:rPr>
      </w:pPr>
      <w:r>
        <w:rPr>
          <w:lang w:val="it-IT"/>
        </w:rPr>
        <w:t xml:space="preserve">      Organizator: Manuel Kermani</w:t>
      </w:r>
    </w:p>
    <w:p w:rsidR="00506EE0" w:rsidRDefault="00506EE0" w:rsidP="00506EE0">
      <w:pPr>
        <w:rPr>
          <w:lang w:val="it-IT"/>
        </w:rPr>
      </w:pPr>
    </w:p>
    <w:p w:rsidR="00506EE0" w:rsidRDefault="00506EE0" w:rsidP="00506EE0">
      <w:pPr>
        <w:rPr>
          <w:lang w:val="it-IT"/>
        </w:rPr>
      </w:pPr>
      <w:r>
        <w:rPr>
          <w:lang w:val="it-IT"/>
        </w:rPr>
        <w:t xml:space="preserve">       Director:  Olga Olteanu</w:t>
      </w:r>
    </w:p>
    <w:p w:rsidR="00506EE0" w:rsidRDefault="00506EE0" w:rsidP="00506EE0">
      <w:pPr>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Semnatura  concurenta:</w:t>
      </w:r>
    </w:p>
    <w:p w:rsidR="00506EE0" w:rsidRDefault="00506EE0" w:rsidP="00506EE0">
      <w:pPr>
        <w:rPr>
          <w:lang w:val="it-IT"/>
        </w:rPr>
      </w:pPr>
    </w:p>
    <w:p w:rsidR="009A22B0" w:rsidRDefault="009A22B0" w:rsidP="007F7FF2">
      <w:pPr>
        <w:rPr>
          <w:lang w:val="it-IT"/>
        </w:rPr>
      </w:pPr>
      <w:r>
        <w:rPr>
          <w:lang w:val="it-IT"/>
        </w:rPr>
        <w:t xml:space="preserve">                    </w:t>
      </w:r>
    </w:p>
    <w:p w:rsidR="009A22B0" w:rsidRDefault="009A22B0" w:rsidP="007F7FF2">
      <w:pPr>
        <w:rPr>
          <w:lang w:val="it-IT"/>
        </w:rPr>
      </w:pPr>
      <w:r>
        <w:rPr>
          <w:lang w:val="it-IT"/>
        </w:rPr>
        <w:t xml:space="preserve">                                                               </w:t>
      </w:r>
      <w:r w:rsidR="00506EE0">
        <w:rPr>
          <w:lang w:val="it-IT"/>
        </w:rPr>
        <w:t xml:space="preserve">                              </w:t>
      </w:r>
      <w:r>
        <w:rPr>
          <w:lang w:val="it-IT"/>
        </w:rPr>
        <w:t xml:space="preserve">                                                                                                    </w:t>
      </w: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Default="009A22B0" w:rsidP="007F7FF2">
      <w:pPr>
        <w:rPr>
          <w:lang w:val="it-IT"/>
        </w:rPr>
      </w:pPr>
    </w:p>
    <w:p w:rsidR="009A22B0" w:rsidRPr="001571C6" w:rsidRDefault="009A22B0" w:rsidP="007F7FF2">
      <w:pPr>
        <w:rPr>
          <w:lang w:val="it-IT"/>
        </w:rPr>
      </w:pPr>
    </w:p>
    <w:sectPr w:rsidR="009A22B0" w:rsidRPr="001571C6" w:rsidSect="0011217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7FF2"/>
    <w:rsid w:val="00011147"/>
    <w:rsid w:val="000D5175"/>
    <w:rsid w:val="0011217A"/>
    <w:rsid w:val="00146F13"/>
    <w:rsid w:val="001571C6"/>
    <w:rsid w:val="001670FC"/>
    <w:rsid w:val="00180870"/>
    <w:rsid w:val="00260571"/>
    <w:rsid w:val="00263427"/>
    <w:rsid w:val="002A4EAC"/>
    <w:rsid w:val="002D4DD6"/>
    <w:rsid w:val="0034335F"/>
    <w:rsid w:val="00384C60"/>
    <w:rsid w:val="003A72D1"/>
    <w:rsid w:val="003D53D6"/>
    <w:rsid w:val="00413027"/>
    <w:rsid w:val="00444801"/>
    <w:rsid w:val="004B208D"/>
    <w:rsid w:val="004D1543"/>
    <w:rsid w:val="004E0378"/>
    <w:rsid w:val="00506EE0"/>
    <w:rsid w:val="005364F6"/>
    <w:rsid w:val="00591D75"/>
    <w:rsid w:val="005F0647"/>
    <w:rsid w:val="00631CA6"/>
    <w:rsid w:val="00662C77"/>
    <w:rsid w:val="00674F3C"/>
    <w:rsid w:val="00687E97"/>
    <w:rsid w:val="006B6C38"/>
    <w:rsid w:val="007245E0"/>
    <w:rsid w:val="007712AF"/>
    <w:rsid w:val="007F352D"/>
    <w:rsid w:val="007F7FF2"/>
    <w:rsid w:val="00814634"/>
    <w:rsid w:val="00815A51"/>
    <w:rsid w:val="0082775D"/>
    <w:rsid w:val="00864CD6"/>
    <w:rsid w:val="00871915"/>
    <w:rsid w:val="008B4FB6"/>
    <w:rsid w:val="00956D72"/>
    <w:rsid w:val="009A22B0"/>
    <w:rsid w:val="009B5D7C"/>
    <w:rsid w:val="009C5AA7"/>
    <w:rsid w:val="00A02C6F"/>
    <w:rsid w:val="00A25EA1"/>
    <w:rsid w:val="00A31DC3"/>
    <w:rsid w:val="00A360C4"/>
    <w:rsid w:val="00A446CD"/>
    <w:rsid w:val="00B40F0E"/>
    <w:rsid w:val="00C20A8B"/>
    <w:rsid w:val="00C3270F"/>
    <w:rsid w:val="00C41756"/>
    <w:rsid w:val="00C44D4F"/>
    <w:rsid w:val="00CC4894"/>
    <w:rsid w:val="00CE7330"/>
    <w:rsid w:val="00DA0B95"/>
    <w:rsid w:val="00DA3157"/>
    <w:rsid w:val="00DC172D"/>
    <w:rsid w:val="00DC1D0A"/>
    <w:rsid w:val="00E32CE6"/>
    <w:rsid w:val="00E33A18"/>
    <w:rsid w:val="00E70752"/>
    <w:rsid w:val="00F005D4"/>
    <w:rsid w:val="00F56AD4"/>
    <w:rsid w:val="00FB043B"/>
    <w:rsid w:val="00FE0ACA"/>
    <w:rsid w:val="00FE371C"/>
    <w:rsid w:val="00FF27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17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kermany grup</dc:creator>
  <cp:keywords/>
  <dc:description/>
  <cp:lastModifiedBy>kermany grup</cp:lastModifiedBy>
  <cp:revision>14</cp:revision>
  <cp:lastPrinted>2012-06-26T06:53:00Z</cp:lastPrinted>
  <dcterms:created xsi:type="dcterms:W3CDTF">2012-05-10T15:13:00Z</dcterms:created>
  <dcterms:modified xsi:type="dcterms:W3CDTF">2012-06-26T06:54:00Z</dcterms:modified>
</cp:coreProperties>
</file>